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page" w:tblpX="2041" w:tblpY="2131"/>
        <w:tblW w:w="9164" w:type="dxa"/>
        <w:tblLayout w:type="fixed"/>
        <w:tblLook w:val="00A0" w:firstRow="1" w:lastRow="0" w:firstColumn="1" w:lastColumn="0" w:noHBand="0" w:noVBand="0"/>
      </w:tblPr>
      <w:tblGrid>
        <w:gridCol w:w="4984"/>
        <w:gridCol w:w="1393"/>
        <w:gridCol w:w="2787"/>
      </w:tblGrid>
      <w:tr w:rsidR="00FD0839" w:rsidTr="0070767E">
        <w:trPr>
          <w:trHeight w:val="305"/>
        </w:trPr>
        <w:tc>
          <w:tcPr>
            <w:tcW w:w="4984" w:type="dxa"/>
          </w:tcPr>
          <w:p w:rsidR="00FD0839" w:rsidRDefault="00FD0839" w:rsidP="0070767E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93" w:type="dxa"/>
          </w:tcPr>
          <w:p w:rsidR="00FD0839" w:rsidRDefault="00FD0839" w:rsidP="0070767E">
            <w:pPr>
              <w:snapToGrid w:val="0"/>
            </w:pPr>
          </w:p>
        </w:tc>
        <w:tc>
          <w:tcPr>
            <w:tcW w:w="2787" w:type="dxa"/>
          </w:tcPr>
          <w:p w:rsidR="00FD0839" w:rsidRPr="007A65CD" w:rsidRDefault="00FD0839" w:rsidP="0070767E">
            <w:pPr>
              <w:spacing w:after="0" w:line="240" w:lineRule="auto"/>
              <w:jc w:val="right"/>
              <w:rPr>
                <w:rFonts w:ascii="Arial" w:hAnsi="Arial"/>
              </w:rPr>
            </w:pPr>
          </w:p>
        </w:tc>
      </w:tr>
    </w:tbl>
    <w:p w:rsidR="004352E0" w:rsidRPr="004352E0" w:rsidRDefault="004352E0" w:rsidP="004352E0">
      <w:pPr>
        <w:pStyle w:val="Cm"/>
        <w:spacing w:line="360" w:lineRule="auto"/>
        <w:ind w:left="1440"/>
        <w:rPr>
          <w:rFonts w:asciiTheme="minorHAnsi" w:hAnsiTheme="minorHAnsi"/>
          <w:sz w:val="28"/>
          <w:szCs w:val="28"/>
        </w:rPr>
      </w:pPr>
      <w:r w:rsidRPr="004352E0">
        <w:rPr>
          <w:rFonts w:asciiTheme="minorHAnsi" w:hAnsiTheme="minorHAnsi"/>
          <w:sz w:val="28"/>
          <w:szCs w:val="28"/>
        </w:rPr>
        <w:t>PÁLYÁZATI FELHÍVÁS</w:t>
      </w:r>
    </w:p>
    <w:p w:rsidR="004352E0" w:rsidRDefault="004352E0" w:rsidP="004352E0">
      <w:pPr>
        <w:ind w:left="360"/>
        <w:jc w:val="center"/>
      </w:pPr>
      <w:r>
        <w:t>A Gazdaság</w:t>
      </w:r>
      <w:r w:rsidRPr="00D619E7">
        <w:t>tudományi Kar pályázat</w:t>
      </w:r>
      <w:r>
        <w:t xml:space="preserve">ot ír ki a </w:t>
      </w:r>
      <w:r>
        <w:rPr>
          <w:b/>
        </w:rPr>
        <w:t>2018/2019</w:t>
      </w:r>
      <w:r w:rsidRPr="00923AE5">
        <w:rPr>
          <w:b/>
        </w:rPr>
        <w:t xml:space="preserve">. tanév </w:t>
      </w:r>
      <w:r>
        <w:rPr>
          <w:b/>
        </w:rPr>
        <w:t>második</w:t>
      </w:r>
      <w:r w:rsidRPr="00923AE5">
        <w:rPr>
          <w:b/>
        </w:rPr>
        <w:t xml:space="preserve"> félévére</w:t>
      </w:r>
    </w:p>
    <w:p w:rsidR="004352E0" w:rsidRPr="00D619E7" w:rsidRDefault="004352E0" w:rsidP="004352E0">
      <w:pPr>
        <w:ind w:left="360"/>
        <w:jc w:val="center"/>
      </w:pPr>
      <w:r>
        <w:rPr>
          <w:b/>
          <w:bCs/>
          <w:u w:val="single"/>
        </w:rPr>
        <w:t>Kiemelt ö</w:t>
      </w:r>
      <w:r w:rsidRPr="00D619E7">
        <w:rPr>
          <w:b/>
          <w:bCs/>
          <w:u w:val="single"/>
        </w:rPr>
        <w:t>sztöndíj</w:t>
      </w:r>
      <w:r w:rsidRPr="00D619E7">
        <w:t xml:space="preserve"> elnyerésére.</w:t>
      </w:r>
    </w:p>
    <w:p w:rsidR="004352E0" w:rsidRPr="00D619E7" w:rsidRDefault="004352E0" w:rsidP="004352E0">
      <w:pPr>
        <w:pStyle w:val="Szvegtrzs"/>
        <w:ind w:left="360"/>
      </w:pPr>
      <w:r>
        <w:t>A K</w:t>
      </w:r>
      <w:r w:rsidRPr="00D619E7">
        <w:t xml:space="preserve">iemelt ösztöndíj </w:t>
      </w:r>
      <w:r>
        <w:t>odaítélése a Debreceni Egyetem Hallgatói Térítési és Juttatási Sz</w:t>
      </w:r>
      <w:r w:rsidRPr="00D619E7">
        <w:t xml:space="preserve">abályzatának </w:t>
      </w:r>
      <w:r w:rsidRPr="00014E51">
        <w:t>16</w:t>
      </w:r>
      <w:r>
        <w:t>.§</w:t>
      </w:r>
      <w:proofErr w:type="spellStart"/>
      <w:r>
        <w:t>-</w:t>
      </w:r>
      <w:r w:rsidRPr="00014E51">
        <w:t>ban</w:t>
      </w:r>
      <w:proofErr w:type="spellEnd"/>
      <w:r>
        <w:t>, valamint a kari kiegészítés 4.§</w:t>
      </w:r>
      <w:proofErr w:type="spellStart"/>
      <w:r>
        <w:t>-ban</w:t>
      </w:r>
      <w:proofErr w:type="spellEnd"/>
      <w:r w:rsidRPr="00014E51">
        <w:t xml:space="preserve"> megfogalmazottak figyelembevételével történik</w:t>
      </w:r>
      <w:r>
        <w:t>.</w:t>
      </w:r>
      <w:r w:rsidRPr="00D619E7">
        <w:t xml:space="preserve"> </w:t>
      </w:r>
      <w:r>
        <w:t>Kiemelt szakmai ösztöndíjban a kar államilag támogatott/állami ösztöndíjas teljes idejű (nappali tagozatos) hallgatóinak legfeljebb 10%-a részesülhet.</w:t>
      </w:r>
    </w:p>
    <w:p w:rsidR="004352E0" w:rsidRPr="00D619E7" w:rsidRDefault="004352E0" w:rsidP="004352E0">
      <w:pPr>
        <w:ind w:left="360"/>
        <w:jc w:val="both"/>
      </w:pPr>
      <w:r w:rsidRPr="00D619E7">
        <w:t xml:space="preserve">Kiemelt ösztöndíjban az a </w:t>
      </w:r>
      <w:r>
        <w:t xml:space="preserve">teljes idejű (nappali tagozatos), államilag támogatott/állami ösztöndíjas képzésben részt vevő </w:t>
      </w:r>
      <w:r w:rsidRPr="00D619E7">
        <w:t>pályázó részesülhet, aki:</w:t>
      </w:r>
    </w:p>
    <w:p w:rsidR="004352E0" w:rsidRDefault="004352E0" w:rsidP="004352E0">
      <w:pPr>
        <w:pStyle w:val="Szvegtrzsbehzssal"/>
        <w:numPr>
          <w:ilvl w:val="0"/>
          <w:numId w:val="2"/>
        </w:numPr>
        <w:spacing w:after="0" w:line="240" w:lineRule="auto"/>
        <w:jc w:val="both"/>
      </w:pPr>
      <w:r w:rsidRPr="00D619E7">
        <w:t>az előző két félév</w:t>
      </w:r>
      <w:r>
        <w:t xml:space="preserve"> mindegyikében</w:t>
      </w:r>
      <w:r w:rsidRPr="00D619E7">
        <w:t xml:space="preserve"> </w:t>
      </w:r>
      <w:r>
        <w:t>legalább 4,00</w:t>
      </w:r>
      <w:r w:rsidRPr="00D619E7">
        <w:t xml:space="preserve"> ösztönd</w:t>
      </w:r>
      <w:r>
        <w:t>íjindexet ért el,</w:t>
      </w:r>
      <w:r w:rsidRPr="00D619E7">
        <w:t xml:space="preserve"> és m</w:t>
      </w:r>
      <w:r>
        <w:t xml:space="preserve">indkét félévben teljesítette az </w:t>
      </w:r>
      <w:r w:rsidRPr="00D619E7">
        <w:t>ösztöndíj</w:t>
      </w:r>
      <w:r>
        <w:t xml:space="preserve"> </w:t>
      </w:r>
      <w:r w:rsidRPr="00D619E7">
        <w:t>kritériumot (legalább 20 kreditet teljesített, amel</w:t>
      </w:r>
      <w:r>
        <w:t>yből 15 szakmai kredit)</w:t>
      </w:r>
    </w:p>
    <w:p w:rsidR="004352E0" w:rsidRDefault="004352E0" w:rsidP="00760163">
      <w:pPr>
        <w:pStyle w:val="Szvegtrzsbehzssal"/>
        <w:numPr>
          <w:ilvl w:val="0"/>
          <w:numId w:val="2"/>
        </w:numPr>
        <w:spacing w:after="0" w:line="240" w:lineRule="auto"/>
        <w:jc w:val="both"/>
        <w:rPr>
          <w:b/>
        </w:rPr>
      </w:pPr>
      <w:r>
        <w:t>a tanulmányaikon túl igazolt szakmai (így különösen DETEP, TDK, tanszéki koordinátori, kutatási és publikációs tevékenység), közéleti, kulturális vagy sport tevékenységet végeztek</w:t>
      </w:r>
    </w:p>
    <w:p w:rsidR="00760163" w:rsidRPr="00760163" w:rsidRDefault="00760163" w:rsidP="00760163">
      <w:pPr>
        <w:pStyle w:val="Szvegtrzsbehzssal"/>
        <w:numPr>
          <w:ilvl w:val="0"/>
          <w:numId w:val="2"/>
        </w:numPr>
        <w:spacing w:after="0" w:line="240" w:lineRule="auto"/>
        <w:jc w:val="both"/>
      </w:pPr>
      <w:r>
        <w:t>nem részesül N</w:t>
      </w:r>
      <w:r w:rsidRPr="00760163">
        <w:t>emzeti felsőoktatási ösztöndíjban</w:t>
      </w:r>
    </w:p>
    <w:p w:rsidR="004352E0" w:rsidRPr="00E73421" w:rsidRDefault="004352E0" w:rsidP="004352E0">
      <w:pPr>
        <w:pStyle w:val="Szvegtrzsbehzssal"/>
        <w:spacing w:after="0"/>
        <w:ind w:left="1080"/>
        <w:jc w:val="both"/>
        <w:rPr>
          <w:b/>
        </w:rPr>
      </w:pPr>
      <w:r w:rsidRPr="00E73421">
        <w:rPr>
          <w:b/>
        </w:rPr>
        <w:t>Kizárólag tanulmányi eredmény alapján kiemelt tanulmányi ösztöndíj nem folyósítható.</w:t>
      </w:r>
    </w:p>
    <w:p w:rsidR="004352E0" w:rsidRDefault="004352E0" w:rsidP="004352E0">
      <w:pPr>
        <w:ind w:left="360"/>
        <w:jc w:val="both"/>
      </w:pPr>
      <w:r>
        <w:t>A pályázatnak tartalmaznia kell:</w:t>
      </w:r>
    </w:p>
    <w:p w:rsidR="004352E0" w:rsidRDefault="004352E0" w:rsidP="004352E0">
      <w:pPr>
        <w:numPr>
          <w:ilvl w:val="0"/>
          <w:numId w:val="3"/>
        </w:numPr>
        <w:spacing w:after="0" w:line="240" w:lineRule="auto"/>
        <w:jc w:val="both"/>
      </w:pPr>
      <w:r>
        <w:t>mindazon tevékenységekről igazolást, amelyeket a hallgató pályázatában feltüntetett. Az igazolás nélküli tevékenységek az elbírálás során figyelmen kívül lesznek hagyva.</w:t>
      </w:r>
    </w:p>
    <w:p w:rsidR="004352E0" w:rsidRDefault="004352E0" w:rsidP="004352E0">
      <w:pPr>
        <w:numPr>
          <w:ilvl w:val="0"/>
          <w:numId w:val="3"/>
        </w:numPr>
        <w:spacing w:after="0" w:line="240" w:lineRule="auto"/>
        <w:jc w:val="both"/>
      </w:pPr>
      <w:r>
        <w:t>a hallgató nyelvvizsga bizonyítványait,</w:t>
      </w:r>
    </w:p>
    <w:p w:rsidR="004352E0" w:rsidRDefault="004352E0" w:rsidP="004352E0">
      <w:pPr>
        <w:numPr>
          <w:ilvl w:val="0"/>
          <w:numId w:val="3"/>
        </w:numPr>
        <w:spacing w:after="0" w:line="240" w:lineRule="auto"/>
        <w:jc w:val="both"/>
      </w:pPr>
      <w:r>
        <w:t>a kitöltött pályázati adatlapot.</w:t>
      </w:r>
    </w:p>
    <w:p w:rsidR="004352E0" w:rsidRPr="00D619E7" w:rsidRDefault="004352E0" w:rsidP="004352E0">
      <w:pPr>
        <w:ind w:left="360"/>
        <w:jc w:val="both"/>
      </w:pPr>
      <w:r w:rsidRPr="00D619E7">
        <w:t>Pályázatot csak be</w:t>
      </w:r>
      <w:r>
        <w:t xml:space="preserve">iratkozott (aktív) hallgató nyújthat be, a honlapon elérhető pályázati adatlapon, lefűzhető </w:t>
      </w:r>
      <w:proofErr w:type="spellStart"/>
      <w:r>
        <w:t>genothermában</w:t>
      </w:r>
      <w:proofErr w:type="spellEnd"/>
      <w:r>
        <w:t>.</w:t>
      </w:r>
    </w:p>
    <w:p w:rsidR="004352E0" w:rsidRPr="00E73421" w:rsidRDefault="004352E0" w:rsidP="004352E0">
      <w:pPr>
        <w:ind w:left="360"/>
        <w:jc w:val="both"/>
        <w:rPr>
          <w:b/>
        </w:rPr>
      </w:pPr>
      <w:r>
        <w:rPr>
          <w:b/>
        </w:rPr>
        <w:t>Nemzeti felsőoktatási ösztöndíj, tanszéki koordinátori (demonstrátori)</w:t>
      </w:r>
      <w:r w:rsidR="008A4FEF">
        <w:rPr>
          <w:b/>
        </w:rPr>
        <w:t xml:space="preserve"> ösztöndíj</w:t>
      </w:r>
      <w:bookmarkStart w:id="0" w:name="_GoBack"/>
      <w:bookmarkEnd w:id="0"/>
      <w:r w:rsidRPr="00E73421">
        <w:rPr>
          <w:b/>
        </w:rPr>
        <w:t xml:space="preserve"> és kiemelt </w:t>
      </w:r>
      <w:r w:rsidR="008A4FEF">
        <w:rPr>
          <w:b/>
        </w:rPr>
        <w:t>ösztöndíj egyidejűleg</w:t>
      </w:r>
      <w:r>
        <w:rPr>
          <w:b/>
        </w:rPr>
        <w:t xml:space="preserve"> nem adható!</w:t>
      </w:r>
    </w:p>
    <w:p w:rsidR="004352E0" w:rsidRPr="00014E51" w:rsidRDefault="004352E0" w:rsidP="004352E0">
      <w:pPr>
        <w:ind w:left="360"/>
        <w:jc w:val="both"/>
      </w:pPr>
      <w:r>
        <w:t xml:space="preserve">Kiemelt tanulmányi ösztöndíj odaítéléséről és az odaítélés kritériumairól a Kari Tanulmányi Bizottság dönt, a hallgatói normatíva keretösszegének állását figyelembe véve. </w:t>
      </w:r>
      <w:r w:rsidRPr="00014E51">
        <w:t>Az utolsó két tanulmányi félév teljesítménye előnyt élvez a többi félév teljesítményéhez képest.</w:t>
      </w:r>
    </w:p>
    <w:p w:rsidR="004352E0" w:rsidRDefault="004352E0" w:rsidP="004352E0">
      <w:pPr>
        <w:ind w:left="360"/>
        <w:jc w:val="both"/>
      </w:pPr>
      <w:r>
        <w:t xml:space="preserve">A pályázatokat a Gazdaságtudományi Kar Tanulmányi Osztályának 1-es irodájában kérjük ügyintézési időben Ombódiné Erdey Zsuzsának leadni. </w:t>
      </w:r>
    </w:p>
    <w:p w:rsidR="004352E0" w:rsidRPr="00D6591F" w:rsidRDefault="004352E0" w:rsidP="004352E0">
      <w:pPr>
        <w:ind w:left="360"/>
        <w:jc w:val="center"/>
        <w:rPr>
          <w:b/>
          <w:bCs/>
          <w:u w:val="single"/>
        </w:rPr>
      </w:pPr>
      <w:r w:rsidRPr="00721EEB">
        <w:rPr>
          <w:b/>
          <w:u w:val="single"/>
        </w:rPr>
        <w:t>Leadási határidő:</w:t>
      </w:r>
      <w:r>
        <w:rPr>
          <w:b/>
          <w:u w:val="single"/>
        </w:rPr>
        <w:t xml:space="preserve"> </w:t>
      </w:r>
      <w:r>
        <w:rPr>
          <w:b/>
          <w:bCs/>
          <w:u w:val="single"/>
        </w:rPr>
        <w:t>2019. február 21. (csütörtök</w:t>
      </w:r>
      <w:r w:rsidRPr="00222603">
        <w:rPr>
          <w:b/>
          <w:bCs/>
          <w:u w:val="single"/>
        </w:rPr>
        <w:t>) 12.00 óra</w:t>
      </w:r>
    </w:p>
    <w:p w:rsidR="004352E0" w:rsidRPr="00D619E7" w:rsidRDefault="004352E0" w:rsidP="004352E0">
      <w:pPr>
        <w:ind w:left="360"/>
        <w:jc w:val="both"/>
      </w:pPr>
      <w:r>
        <w:t>Debrecen, 2019. február 11.</w:t>
      </w:r>
    </w:p>
    <w:p w:rsidR="004352E0" w:rsidRPr="00D619E7" w:rsidRDefault="004352E0" w:rsidP="004352E0">
      <w:pPr>
        <w:tabs>
          <w:tab w:val="center" w:pos="7740"/>
        </w:tabs>
        <w:spacing w:after="0" w:line="240" w:lineRule="auto"/>
        <w:ind w:left="357"/>
        <w:jc w:val="both"/>
      </w:pPr>
      <w:r>
        <w:tab/>
        <w:t>Dr. Fenyves Veronika</w:t>
      </w:r>
    </w:p>
    <w:p w:rsidR="004352E0" w:rsidRPr="00C738B1" w:rsidRDefault="004352E0" w:rsidP="004352E0">
      <w:pPr>
        <w:tabs>
          <w:tab w:val="center" w:pos="7740"/>
        </w:tabs>
        <w:spacing w:after="0" w:line="240" w:lineRule="auto"/>
        <w:ind w:left="357"/>
        <w:jc w:val="both"/>
      </w:pPr>
      <w:r>
        <w:tab/>
      </w:r>
      <w:proofErr w:type="gramStart"/>
      <w:r>
        <w:t>oktatási</w:t>
      </w:r>
      <w:proofErr w:type="gramEnd"/>
      <w:r>
        <w:t xml:space="preserve"> </w:t>
      </w:r>
      <w:proofErr w:type="spellStart"/>
      <w:r w:rsidRPr="00D619E7">
        <w:t>dékánhelyettes</w:t>
      </w:r>
      <w:proofErr w:type="spellEnd"/>
    </w:p>
    <w:p w:rsidR="00C253AA" w:rsidRPr="0070767E" w:rsidRDefault="00C253AA" w:rsidP="004352E0">
      <w:pPr>
        <w:pStyle w:val="Cm"/>
        <w:spacing w:line="360" w:lineRule="auto"/>
      </w:pPr>
    </w:p>
    <w:sectPr w:rsidR="00C253AA" w:rsidRPr="0070767E" w:rsidSect="0070767E">
      <w:headerReference w:type="default" r:id="rId7"/>
      <w:pgSz w:w="11906" w:h="16838"/>
      <w:pgMar w:top="3005" w:right="1247" w:bottom="284" w:left="136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6AD8" w:rsidRDefault="00A36AD8" w:rsidP="00701FA8">
      <w:pPr>
        <w:spacing w:after="0" w:line="240" w:lineRule="auto"/>
      </w:pPr>
      <w:r>
        <w:separator/>
      </w:r>
    </w:p>
  </w:endnote>
  <w:endnote w:type="continuationSeparator" w:id="0">
    <w:p w:rsidR="00A36AD8" w:rsidRDefault="00A36AD8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DINPro-Regular">
    <w:panose1 w:val="02000503030000020004"/>
    <w:charset w:val="EE"/>
    <w:family w:val="auto"/>
    <w:pitch w:val="variable"/>
    <w:sig w:usb0="800002AF" w:usb1="4000206A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6AD8" w:rsidRDefault="00A36AD8" w:rsidP="00701FA8">
      <w:pPr>
        <w:spacing w:after="0" w:line="240" w:lineRule="auto"/>
      </w:pPr>
      <w:r>
        <w:separator/>
      </w:r>
    </w:p>
  </w:footnote>
  <w:footnote w:type="continuationSeparator" w:id="0">
    <w:p w:rsidR="00A36AD8" w:rsidRDefault="00A36AD8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6AD8" w:rsidRPr="009C3AD9" w:rsidRDefault="00A36AD8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 w:rsidRPr="009C3AD9">
      <w:rPr>
        <w:rFonts w:ascii="Verdana" w:hAnsi="Verdana"/>
        <w:noProof/>
        <w:color w:val="004735"/>
        <w:sz w:val="16"/>
        <w:szCs w:val="16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-136843</wp:posOffset>
          </wp:positionV>
          <wp:extent cx="7490460" cy="1424940"/>
          <wp:effectExtent l="0" t="0" r="0" b="0"/>
          <wp:wrapNone/>
          <wp:docPr id="5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90460" cy="1424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36AD8" w:rsidRPr="009C3AD9" w:rsidRDefault="00A36AD8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</w:p>
  <w:p w:rsidR="00A36AD8" w:rsidRDefault="00A36AD8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>
      <w:rPr>
        <w:rFonts w:ascii="Verdana" w:hAnsi="Verdana"/>
        <w:b/>
        <w:color w:val="004735"/>
        <w:sz w:val="16"/>
        <w:szCs w:val="16"/>
      </w:rPr>
      <w:t>GAZDASÁGTUDOMÁNYI KAR</w:t>
    </w:r>
    <w:r w:rsidRPr="009C3AD9">
      <w:rPr>
        <w:rFonts w:ascii="Verdana" w:hAnsi="Verdana"/>
        <w:b/>
        <w:color w:val="004735"/>
        <w:sz w:val="16"/>
        <w:szCs w:val="16"/>
      </w:rPr>
      <w:t xml:space="preserve"> </w:t>
    </w:r>
  </w:p>
  <w:p w:rsidR="00A36AD8" w:rsidRPr="009C3AD9" w:rsidRDefault="00A36AD8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 w:rsidRPr="009C3AD9">
      <w:rPr>
        <w:rFonts w:ascii="Verdana" w:hAnsi="Verdana"/>
        <w:b/>
        <w:color w:val="004735"/>
        <w:sz w:val="16"/>
        <w:szCs w:val="16"/>
      </w:rPr>
      <w:t xml:space="preserve"> </w:t>
    </w:r>
    <w:r>
      <w:rPr>
        <w:rFonts w:ascii="Verdana" w:hAnsi="Verdana"/>
        <w:b/>
        <w:color w:val="004735"/>
        <w:sz w:val="16"/>
        <w:szCs w:val="16"/>
      </w:rPr>
      <w:t>TANULMÁNYI OSZTÁLY</w:t>
    </w:r>
  </w:p>
  <w:p w:rsidR="00A36AD8" w:rsidRPr="009C3AD9" w:rsidRDefault="00A36AD8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>
      <w:rPr>
        <w:rFonts w:ascii="Verdana" w:hAnsi="Verdana"/>
        <w:color w:val="004735"/>
        <w:spacing w:val="-10"/>
        <w:sz w:val="16"/>
        <w:szCs w:val="16"/>
      </w:rPr>
      <w:t>H-4002 Debrecen,</w:t>
    </w:r>
    <w:r w:rsidRPr="009C3AD9">
      <w:rPr>
        <w:rFonts w:ascii="Verdana" w:hAnsi="Verdana"/>
        <w:color w:val="004735"/>
        <w:spacing w:val="-10"/>
        <w:sz w:val="16"/>
        <w:szCs w:val="16"/>
      </w:rPr>
      <w:t xml:space="preserve"> Pf.: 400</w:t>
    </w:r>
    <w:r w:rsidRPr="009C3AD9">
      <w:rPr>
        <w:rFonts w:ascii="Verdana" w:hAnsi="Verdana"/>
        <w:color w:val="004735"/>
        <w:sz w:val="16"/>
        <w:szCs w:val="16"/>
      </w:rPr>
      <w:br/>
      <w:t>Tel</w:t>
    </w:r>
    <w:proofErr w:type="gramStart"/>
    <w:r>
      <w:rPr>
        <w:rFonts w:ascii="Verdana" w:hAnsi="Verdana"/>
        <w:color w:val="004735"/>
        <w:sz w:val="16"/>
        <w:szCs w:val="16"/>
      </w:rPr>
      <w:t>.:</w:t>
    </w:r>
    <w:proofErr w:type="gramEnd"/>
    <w:r w:rsidRPr="009C3AD9">
      <w:rPr>
        <w:rFonts w:ascii="Verdana" w:hAnsi="Verdana"/>
        <w:color w:val="004735"/>
        <w:sz w:val="16"/>
        <w:szCs w:val="16"/>
      </w:rPr>
      <w:t xml:space="preserve"> 52/</w:t>
    </w:r>
    <w:r>
      <w:rPr>
        <w:rFonts w:ascii="Verdana" w:hAnsi="Verdana"/>
        <w:color w:val="004735"/>
        <w:sz w:val="16"/>
        <w:szCs w:val="16"/>
      </w:rPr>
      <w:t>508-444</w:t>
    </w:r>
    <w:r w:rsidRPr="009C3AD9">
      <w:rPr>
        <w:rFonts w:ascii="Verdana" w:hAnsi="Verdana"/>
        <w:color w:val="004735"/>
        <w:sz w:val="16"/>
        <w:szCs w:val="16"/>
      </w:rPr>
      <w:t xml:space="preserve">, </w:t>
    </w:r>
    <w:r>
      <w:rPr>
        <w:rFonts w:ascii="Verdana" w:hAnsi="Verdana"/>
        <w:color w:val="004735"/>
        <w:sz w:val="16"/>
        <w:szCs w:val="16"/>
      </w:rPr>
      <w:t>honlap: www.econ.unideb.hu</w:t>
    </w:r>
  </w:p>
  <w:p w:rsidR="00A36AD8" w:rsidRPr="00EC41EB" w:rsidRDefault="00A36AD8" w:rsidP="00F1779C">
    <w:pPr>
      <w:pStyle w:val="lfej"/>
      <w:tabs>
        <w:tab w:val="clear" w:pos="9072"/>
        <w:tab w:val="right" w:pos="9639"/>
      </w:tabs>
      <w:spacing w:line="276" w:lineRule="auto"/>
      <w:ind w:right="-567"/>
      <w:rPr>
        <w:rFonts w:ascii="DINPro-Regular" w:hAnsi="DINPro-Regular"/>
        <w:color w:val="004735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2243D2"/>
    <w:multiLevelType w:val="hybridMultilevel"/>
    <w:tmpl w:val="25442386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8E458AD"/>
    <w:multiLevelType w:val="hybridMultilevel"/>
    <w:tmpl w:val="D424F0EA"/>
    <w:lvl w:ilvl="0" w:tplc="D8386216">
      <w:start w:val="200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543166"/>
    <w:multiLevelType w:val="hybridMultilevel"/>
    <w:tmpl w:val="AE8CB07A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FA8"/>
    <w:rsid w:val="00005756"/>
    <w:rsid w:val="000B03FB"/>
    <w:rsid w:val="000E44AE"/>
    <w:rsid w:val="000F29D9"/>
    <w:rsid w:val="001861CE"/>
    <w:rsid w:val="001D40DD"/>
    <w:rsid w:val="00221276"/>
    <w:rsid w:val="002F7BAB"/>
    <w:rsid w:val="00377CE9"/>
    <w:rsid w:val="004001D6"/>
    <w:rsid w:val="00415317"/>
    <w:rsid w:val="0042365A"/>
    <w:rsid w:val="004352E0"/>
    <w:rsid w:val="004600F7"/>
    <w:rsid w:val="0052356F"/>
    <w:rsid w:val="0062564B"/>
    <w:rsid w:val="00656F9F"/>
    <w:rsid w:val="00701FA8"/>
    <w:rsid w:val="0070767E"/>
    <w:rsid w:val="00760163"/>
    <w:rsid w:val="007B4FDC"/>
    <w:rsid w:val="008A4FEF"/>
    <w:rsid w:val="008A5A9E"/>
    <w:rsid w:val="00902A6C"/>
    <w:rsid w:val="009A523D"/>
    <w:rsid w:val="009B1F8F"/>
    <w:rsid w:val="009C2986"/>
    <w:rsid w:val="009C3AD9"/>
    <w:rsid w:val="00A00533"/>
    <w:rsid w:val="00A14BAE"/>
    <w:rsid w:val="00A36AD8"/>
    <w:rsid w:val="00A41FB0"/>
    <w:rsid w:val="00A53871"/>
    <w:rsid w:val="00A962C5"/>
    <w:rsid w:val="00AD305C"/>
    <w:rsid w:val="00AE04EF"/>
    <w:rsid w:val="00B14730"/>
    <w:rsid w:val="00B505E7"/>
    <w:rsid w:val="00B9004B"/>
    <w:rsid w:val="00BE4D2E"/>
    <w:rsid w:val="00C253AA"/>
    <w:rsid w:val="00C674F5"/>
    <w:rsid w:val="00C67CF0"/>
    <w:rsid w:val="00CC070E"/>
    <w:rsid w:val="00D174C2"/>
    <w:rsid w:val="00D73456"/>
    <w:rsid w:val="00DC04B5"/>
    <w:rsid w:val="00DF2822"/>
    <w:rsid w:val="00EB3796"/>
    <w:rsid w:val="00EC41EB"/>
    <w:rsid w:val="00EF0D5F"/>
    <w:rsid w:val="00F03F04"/>
    <w:rsid w:val="00F1779C"/>
    <w:rsid w:val="00F965C1"/>
    <w:rsid w:val="00FC4F88"/>
    <w:rsid w:val="00FC56EA"/>
    <w:rsid w:val="00FD0839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5:docId w15:val="{F75CD867-7A63-4973-91FA-4A38CB736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379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Hiperhivatkozs">
    <w:name w:val="Hyperlink"/>
    <w:rsid w:val="00DF2822"/>
    <w:rPr>
      <w:color w:val="0000FF"/>
      <w:u w:val="single"/>
    </w:rPr>
  </w:style>
  <w:style w:type="paragraph" w:customStyle="1" w:styleId="szoveg">
    <w:name w:val="szoveg"/>
    <w:basedOn w:val="Szvegtrzs"/>
    <w:rsid w:val="00DF2822"/>
    <w:pPr>
      <w:spacing w:after="0" w:line="360" w:lineRule="auto"/>
      <w:ind w:left="2041"/>
    </w:pPr>
    <w:rPr>
      <w:rFonts w:ascii="Times New Roman" w:eastAsia="Times New Roman" w:hAnsi="Times New Roman" w:cs="Times New Roman"/>
      <w:sz w:val="24"/>
      <w:szCs w:val="24"/>
    </w:rPr>
  </w:style>
  <w:style w:type="paragraph" w:styleId="Szvegtrzs">
    <w:name w:val="Body Text"/>
    <w:basedOn w:val="Norml"/>
    <w:link w:val="SzvegtrzsChar"/>
    <w:uiPriority w:val="99"/>
    <w:unhideWhenUsed/>
    <w:rsid w:val="00DF2822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DF2822"/>
  </w:style>
  <w:style w:type="character" w:styleId="Mrltotthiperhivatkozs">
    <w:name w:val="FollowedHyperlink"/>
    <w:basedOn w:val="Bekezdsalapbettpusa"/>
    <w:uiPriority w:val="99"/>
    <w:semiHidden/>
    <w:unhideWhenUsed/>
    <w:rsid w:val="00AE04EF"/>
    <w:rPr>
      <w:color w:val="800080" w:themeColor="followedHyperlink"/>
      <w:u w:val="single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C253AA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C253AA"/>
  </w:style>
  <w:style w:type="paragraph" w:styleId="Cm">
    <w:name w:val="Title"/>
    <w:basedOn w:val="Norml"/>
    <w:next w:val="Alcm"/>
    <w:link w:val="CmChar"/>
    <w:qFormat/>
    <w:rsid w:val="00C253AA"/>
    <w:pPr>
      <w:suppressAutoHyphens/>
      <w:spacing w:after="0" w:line="240" w:lineRule="auto"/>
      <w:ind w:right="-2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CmChar">
    <w:name w:val="Cím Char"/>
    <w:basedOn w:val="Bekezdsalapbettpusa"/>
    <w:link w:val="Cm"/>
    <w:rsid w:val="00C253AA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lcm">
    <w:name w:val="Subtitle"/>
    <w:basedOn w:val="Norml"/>
    <w:next w:val="Norml"/>
    <w:link w:val="AlcmChar"/>
    <w:uiPriority w:val="11"/>
    <w:qFormat/>
    <w:rsid w:val="00C253AA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lcmChar">
    <w:name w:val="Alcím Char"/>
    <w:basedOn w:val="Bekezdsalapbettpusa"/>
    <w:link w:val="Alcm"/>
    <w:uiPriority w:val="11"/>
    <w:rsid w:val="00C253AA"/>
    <w:rPr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277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</vt:lpstr>
    </vt:vector>
  </TitlesOfParts>
  <Company/>
  <LinksUpToDate>false</LinksUpToDate>
  <CharactersWithSpaces>2189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subject/>
  <dc:creator>Balázs</dc:creator>
  <cp:keywords/>
  <cp:lastModifiedBy>Ombódiné Erdey Zsuzsa</cp:lastModifiedBy>
  <cp:revision>3</cp:revision>
  <cp:lastPrinted>2017-11-28T07:47:00Z</cp:lastPrinted>
  <dcterms:created xsi:type="dcterms:W3CDTF">2019-02-08T10:50:00Z</dcterms:created>
  <dcterms:modified xsi:type="dcterms:W3CDTF">2019-02-11T08:20:00Z</dcterms:modified>
</cp:coreProperties>
</file>